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35FC" w14:textId="77777777" w:rsidR="00E462E0" w:rsidRDefault="00E462E0" w:rsidP="003C1799">
      <w:pPr>
        <w:spacing w:after="0" w:line="240" w:lineRule="auto"/>
        <w:jc w:val="center"/>
        <w:rPr>
          <w:b/>
          <w:color w:val="00B050"/>
          <w:sz w:val="44"/>
          <w:szCs w:val="44"/>
        </w:rPr>
      </w:pPr>
    </w:p>
    <w:p w14:paraId="44EC2D17" w14:textId="7D8BFD31" w:rsidR="007E2593" w:rsidRPr="00923320" w:rsidRDefault="007E2593" w:rsidP="003C1799">
      <w:pPr>
        <w:spacing w:after="0" w:line="240" w:lineRule="auto"/>
        <w:jc w:val="center"/>
        <w:rPr>
          <w:b/>
          <w:color w:val="00A5A5"/>
          <w:sz w:val="44"/>
          <w:szCs w:val="44"/>
        </w:rPr>
      </w:pPr>
      <w:r w:rsidRPr="00923320">
        <w:rPr>
          <w:b/>
          <w:color w:val="00A5A5"/>
          <w:sz w:val="44"/>
          <w:szCs w:val="44"/>
        </w:rPr>
        <w:t>Community Innovators, Volunteers and Leaders (CIVAL)</w:t>
      </w:r>
    </w:p>
    <w:p w14:paraId="1BB83983" w14:textId="22AC60CA" w:rsidR="007E2593" w:rsidRPr="00923320" w:rsidRDefault="007E2593" w:rsidP="003C1799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7E2593">
        <w:rPr>
          <w:b/>
          <w:color w:val="ED7D31" w:themeColor="accent2"/>
          <w:sz w:val="28"/>
        </w:rPr>
        <w:t xml:space="preserve">           </w:t>
      </w:r>
      <w:r w:rsidRPr="00923320">
        <w:rPr>
          <w:b/>
          <w:color w:val="000000" w:themeColor="text1"/>
          <w:sz w:val="28"/>
        </w:rPr>
        <w:t>Community Leadership Training 202</w:t>
      </w:r>
      <w:r w:rsidR="00CB171D" w:rsidRPr="00923320">
        <w:rPr>
          <w:b/>
          <w:color w:val="000000" w:themeColor="text1"/>
          <w:sz w:val="28"/>
        </w:rPr>
        <w:t>1</w:t>
      </w:r>
      <w:r w:rsidRPr="00923320">
        <w:rPr>
          <w:b/>
          <w:color w:val="000000" w:themeColor="text1"/>
          <w:sz w:val="28"/>
        </w:rPr>
        <w:t>-202</w:t>
      </w:r>
      <w:r w:rsidR="00CB171D" w:rsidRPr="00923320">
        <w:rPr>
          <w:b/>
          <w:color w:val="000000" w:themeColor="text1"/>
          <w:sz w:val="28"/>
        </w:rPr>
        <w:t>2</w:t>
      </w:r>
    </w:p>
    <w:p w14:paraId="73E45CDF" w14:textId="299CD8A6" w:rsidR="00067C63" w:rsidRPr="00923320" w:rsidRDefault="00523B38" w:rsidP="003C1799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923320">
        <w:rPr>
          <w:b/>
          <w:color w:val="000000" w:themeColor="text1"/>
          <w:sz w:val="28"/>
        </w:rPr>
        <w:t xml:space="preserve">       </w:t>
      </w:r>
      <w:r w:rsidR="00CB171D" w:rsidRPr="00923320">
        <w:rPr>
          <w:b/>
          <w:color w:val="000000" w:themeColor="text1"/>
          <w:sz w:val="28"/>
        </w:rPr>
        <w:t xml:space="preserve">Perth and </w:t>
      </w:r>
      <w:r w:rsidR="00844270" w:rsidRPr="00923320">
        <w:rPr>
          <w:b/>
          <w:color w:val="000000" w:themeColor="text1"/>
          <w:sz w:val="28"/>
        </w:rPr>
        <w:t>surrounding Suburbs</w:t>
      </w:r>
      <w:r w:rsidR="007E2593" w:rsidRPr="00923320">
        <w:rPr>
          <w:b/>
          <w:color w:val="000000" w:themeColor="text1"/>
          <w:sz w:val="28"/>
        </w:rPr>
        <w:t xml:space="preserve">  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551"/>
        <w:gridCol w:w="2001"/>
        <w:gridCol w:w="4962"/>
        <w:gridCol w:w="2409"/>
        <w:gridCol w:w="2694"/>
        <w:gridCol w:w="2835"/>
      </w:tblGrid>
      <w:tr w:rsidR="00597850" w:rsidRPr="00ED5235" w14:paraId="2ED8CFDC" w14:textId="5C13AA54" w:rsidTr="00D90B8B">
        <w:tc>
          <w:tcPr>
            <w:tcW w:w="551" w:type="dxa"/>
            <w:shd w:val="clear" w:color="auto" w:fill="00A5A5"/>
          </w:tcPr>
          <w:p w14:paraId="3825C575" w14:textId="661E0806" w:rsidR="00107591" w:rsidRPr="00D90B8B" w:rsidRDefault="00107591" w:rsidP="0010759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2001" w:type="dxa"/>
            <w:shd w:val="clear" w:color="auto" w:fill="00A5A5"/>
          </w:tcPr>
          <w:p w14:paraId="03B99690" w14:textId="66DFF097" w:rsidR="00107591" w:rsidRPr="00D90B8B" w:rsidRDefault="00107591" w:rsidP="0010759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Module </w:t>
            </w:r>
          </w:p>
        </w:tc>
        <w:tc>
          <w:tcPr>
            <w:tcW w:w="4962" w:type="dxa"/>
            <w:shd w:val="clear" w:color="auto" w:fill="00A5A5"/>
          </w:tcPr>
          <w:p w14:paraId="2AD3CC38" w14:textId="39FEEC3C" w:rsidR="00107591" w:rsidRPr="00D90B8B" w:rsidRDefault="00107591" w:rsidP="00ED523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Unit/Training Information </w:t>
            </w:r>
          </w:p>
          <w:p w14:paraId="6BDC3C39" w14:textId="2823D7B8" w:rsidR="00107591" w:rsidRPr="00D90B8B" w:rsidRDefault="00107591" w:rsidP="00ED523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00A5A5"/>
          </w:tcPr>
          <w:p w14:paraId="7AFF4A78" w14:textId="02176E23" w:rsidR="00107591" w:rsidRPr="00D90B8B" w:rsidRDefault="00107591" w:rsidP="00ED523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694" w:type="dxa"/>
            <w:shd w:val="clear" w:color="auto" w:fill="00A5A5"/>
          </w:tcPr>
          <w:p w14:paraId="6CC9C1F5" w14:textId="70E8C6E2" w:rsidR="00107591" w:rsidRPr="00D90B8B" w:rsidRDefault="00107591" w:rsidP="00F31F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Facilitator </w:t>
            </w:r>
          </w:p>
        </w:tc>
        <w:tc>
          <w:tcPr>
            <w:tcW w:w="2835" w:type="dxa"/>
            <w:shd w:val="clear" w:color="auto" w:fill="00A5A5"/>
          </w:tcPr>
          <w:p w14:paraId="797A4948" w14:textId="26036F18" w:rsidR="00107591" w:rsidRPr="00D90B8B" w:rsidRDefault="00107591" w:rsidP="00F31F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Venue </w:t>
            </w:r>
          </w:p>
        </w:tc>
      </w:tr>
      <w:tr w:rsidR="00597850" w:rsidRPr="00ED5235" w14:paraId="19851759" w14:textId="6F8D609E" w:rsidTr="00F354DA">
        <w:tc>
          <w:tcPr>
            <w:tcW w:w="551" w:type="dxa"/>
            <w:shd w:val="clear" w:color="auto" w:fill="BDD6EE" w:themeFill="accent5" w:themeFillTint="66"/>
          </w:tcPr>
          <w:p w14:paraId="11E83E42" w14:textId="2926C95D" w:rsidR="00107591" w:rsidRPr="00ED5235" w:rsidRDefault="00107591" w:rsidP="001075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BDD6EE" w:themeFill="accent5" w:themeFillTint="66"/>
          </w:tcPr>
          <w:p w14:paraId="4B619059" w14:textId="00D9E48B" w:rsidR="00107591" w:rsidRPr="00ED5235" w:rsidRDefault="00107591" w:rsidP="001075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Leadership</w:t>
            </w:r>
          </w:p>
        </w:tc>
        <w:tc>
          <w:tcPr>
            <w:tcW w:w="4962" w:type="dxa"/>
            <w:shd w:val="clear" w:color="auto" w:fill="BDD6EE" w:themeFill="accent5" w:themeFillTint="66"/>
          </w:tcPr>
          <w:p w14:paraId="15276A86" w14:textId="55241F30" w:rsidR="00E462E0" w:rsidRPr="00E462E0" w:rsidRDefault="00E462E0" w:rsidP="00E462E0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Introductory </w:t>
            </w:r>
            <w:r>
              <w:rPr>
                <w:b/>
                <w:bCs/>
                <w:sz w:val="28"/>
                <w:szCs w:val="28"/>
              </w:rPr>
              <w:t xml:space="preserve">Session </w:t>
            </w:r>
          </w:p>
          <w:p w14:paraId="4633061B" w14:textId="659767B2" w:rsidR="00A321AD" w:rsidRPr="00A321AD" w:rsidRDefault="00A321AD" w:rsidP="00CB171D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Team </w:t>
            </w:r>
            <w:r w:rsidR="00844270">
              <w:rPr>
                <w:bCs/>
                <w:sz w:val="28"/>
                <w:szCs w:val="28"/>
              </w:rPr>
              <w:t>b</w:t>
            </w:r>
            <w:r>
              <w:rPr>
                <w:bCs/>
                <w:sz w:val="28"/>
                <w:szCs w:val="28"/>
              </w:rPr>
              <w:t xml:space="preserve">uilding activity (1 hour) </w:t>
            </w:r>
          </w:p>
          <w:p w14:paraId="128E4BD1" w14:textId="06169AB0" w:rsidR="00107591" w:rsidRPr="00B15B9E" w:rsidRDefault="00A321AD" w:rsidP="00CB171D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the qualities of a Community </w:t>
            </w:r>
            <w:r w:rsidR="00844270">
              <w:rPr>
                <w:sz w:val="28"/>
                <w:szCs w:val="28"/>
              </w:rPr>
              <w:t xml:space="preserve">Leader </w:t>
            </w:r>
            <w:r w:rsidR="00844270">
              <w:rPr>
                <w:bCs/>
                <w:sz w:val="28"/>
                <w:szCs w:val="28"/>
              </w:rPr>
              <w:t xml:space="preserve">(3 hours including a break) </w:t>
            </w:r>
          </w:p>
        </w:tc>
        <w:tc>
          <w:tcPr>
            <w:tcW w:w="2409" w:type="dxa"/>
            <w:shd w:val="clear" w:color="auto" w:fill="BDD6EE" w:themeFill="accent5" w:themeFillTint="66"/>
          </w:tcPr>
          <w:p w14:paraId="13BEB8A7" w14:textId="0443FE47" w:rsidR="00107591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CB171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</w:t>
            </w:r>
            <w:r w:rsidR="00DF6E9C">
              <w:rPr>
                <w:b/>
                <w:bCs/>
                <w:sz w:val="28"/>
                <w:szCs w:val="28"/>
              </w:rPr>
              <w:t>y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  <w:p w14:paraId="3E790EF8" w14:textId="4393E5D0" w:rsidR="00107591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48496AD2" w14:textId="1BE42924" w:rsidR="00107591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7FF55A2" w14:textId="1B0B15FC" w:rsidR="00107591" w:rsidRPr="00ED5235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3A98628D" w14:textId="0F1276EF" w:rsidR="00107591" w:rsidRPr="00ED190E" w:rsidRDefault="00146512" w:rsidP="00F31F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TBC 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1427F94" w14:textId="2AE9601F" w:rsidR="00107591" w:rsidRPr="00E5160B" w:rsidRDefault="002F5FA0" w:rsidP="00F31F4F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</w:t>
            </w:r>
            <w:r w:rsidR="00107591"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14:paraId="1DC09266" w14:textId="2EF80C0F" w:rsidR="00107591" w:rsidRPr="00E5160B" w:rsidRDefault="00107591" w:rsidP="00F31F4F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</w:tc>
      </w:tr>
      <w:tr w:rsidR="002A1A15" w:rsidRPr="00ED5235" w14:paraId="1A91EF2C" w14:textId="260689BD" w:rsidTr="00F354DA">
        <w:tc>
          <w:tcPr>
            <w:tcW w:w="551" w:type="dxa"/>
            <w:shd w:val="clear" w:color="auto" w:fill="E2EFD9" w:themeFill="accent6" w:themeFillTint="33"/>
          </w:tcPr>
          <w:p w14:paraId="470F183F" w14:textId="5007BFF0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6D5885E0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Association </w:t>
            </w:r>
          </w:p>
          <w:p w14:paraId="7814DBAE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Management </w:t>
            </w:r>
          </w:p>
          <w:p w14:paraId="3FB1F036" w14:textId="050B9FED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533CA569" w14:textId="77777777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Incorporated association </w:t>
            </w:r>
          </w:p>
          <w:p w14:paraId="58A28915" w14:textId="77777777" w:rsidR="008C1921" w:rsidRDefault="008C1921" w:rsidP="008C192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set up and register an incorporated association </w:t>
            </w:r>
          </w:p>
          <w:p w14:paraId="1BCC08D8" w14:textId="4948B319" w:rsidR="008C1921" w:rsidRPr="00EE109F" w:rsidRDefault="008C1921" w:rsidP="008C19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38281467" w14:textId="5B470DB8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 2021</w:t>
            </w:r>
          </w:p>
          <w:p w14:paraId="74A395DF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42B97FC7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D7C09D3" w14:textId="6167C132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796EE8D" w14:textId="77777777" w:rsidR="00A84515" w:rsidRDefault="00A84515" w:rsidP="00A8451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190E">
              <w:rPr>
                <w:b/>
                <w:bCs/>
                <w:sz w:val="28"/>
                <w:szCs w:val="28"/>
              </w:rPr>
              <w:t>Touseef</w:t>
            </w:r>
            <w:proofErr w:type="spellEnd"/>
            <w:r w:rsidRPr="00ED190E">
              <w:rPr>
                <w:b/>
                <w:bCs/>
                <w:sz w:val="28"/>
                <w:szCs w:val="28"/>
              </w:rPr>
              <w:t xml:space="preserve"> Ahmad</w:t>
            </w:r>
          </w:p>
          <w:p w14:paraId="744A86F0" w14:textId="77777777" w:rsidR="00A84515" w:rsidRDefault="00A84515" w:rsidP="00A845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CIVAL graduate Group 1 </w:t>
            </w:r>
          </w:p>
          <w:p w14:paraId="1F4F9384" w14:textId="799A5862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3DEE98E" w14:textId="2932CA6C" w:rsidR="008C1921" w:rsidRPr="00E5160B" w:rsidRDefault="002F5FA0" w:rsidP="008C192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 </w:t>
            </w:r>
          </w:p>
        </w:tc>
      </w:tr>
      <w:tr w:rsidR="002A1A15" w:rsidRPr="00ED5235" w14:paraId="629DB62C" w14:textId="250A3E51" w:rsidTr="00F354DA">
        <w:tc>
          <w:tcPr>
            <w:tcW w:w="551" w:type="dxa"/>
            <w:shd w:val="clear" w:color="auto" w:fill="D9E2F3" w:themeFill="accent1" w:themeFillTint="33"/>
          </w:tcPr>
          <w:p w14:paraId="76077AEC" w14:textId="545B3B25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3A8C580E" w14:textId="4B571B9A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D9E2F3" w:themeFill="accent1" w:themeFillTint="33"/>
          </w:tcPr>
          <w:p w14:paraId="63AD0A75" w14:textId="30F8527E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Leadership 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41816671" w14:textId="77777777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</w:t>
            </w:r>
            <w:r w:rsidRPr="00E462E0">
              <w:rPr>
                <w:b/>
                <w:bCs/>
                <w:sz w:val="28"/>
                <w:szCs w:val="28"/>
              </w:rPr>
              <w:t xml:space="preserve"> &amp; Networking</w:t>
            </w:r>
          </w:p>
          <w:p w14:paraId="6479DA5B" w14:textId="1C43DF82" w:rsidR="008C1921" w:rsidRPr="009A3ECE" w:rsidRDefault="008C1921" w:rsidP="008C1921">
            <w:pPr>
              <w:ind w:left="360"/>
              <w:rPr>
                <w:sz w:val="28"/>
                <w:szCs w:val="28"/>
              </w:rPr>
            </w:pPr>
            <w:r w:rsidRPr="00EE109F">
              <w:rPr>
                <w:sz w:val="28"/>
                <w:szCs w:val="28"/>
              </w:rPr>
              <w:t xml:space="preserve">Communication and networking skills 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7E2FE25D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 2021</w:t>
            </w:r>
          </w:p>
          <w:p w14:paraId="0E0C0665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E5E06DC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31BAB425" w14:textId="783A32A2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4CB44189" w14:textId="32F75A30" w:rsidR="00A84515" w:rsidRPr="00A84515" w:rsidRDefault="00A84515" w:rsidP="00A84515">
            <w:pPr>
              <w:rPr>
                <w:sz w:val="28"/>
                <w:szCs w:val="28"/>
              </w:rPr>
            </w:pPr>
            <w:proofErr w:type="spellStart"/>
            <w:r w:rsidRPr="00ED190E">
              <w:rPr>
                <w:b/>
                <w:bCs/>
                <w:sz w:val="28"/>
                <w:szCs w:val="28"/>
              </w:rPr>
              <w:t>Mamta</w:t>
            </w:r>
            <w:proofErr w:type="spellEnd"/>
            <w:r w:rsidRPr="00ED190E">
              <w:rPr>
                <w:b/>
                <w:bCs/>
                <w:sz w:val="28"/>
                <w:szCs w:val="28"/>
              </w:rPr>
              <w:t xml:space="preserve"> Kochhar</w:t>
            </w:r>
            <w:r>
              <w:rPr>
                <w:b/>
                <w:bCs/>
                <w:sz w:val="28"/>
                <w:szCs w:val="28"/>
              </w:rPr>
              <w:t xml:space="preserve"> United in Diversity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055D94" w14:textId="38CAD203" w:rsidR="008C1921" w:rsidRPr="00E5160B" w:rsidRDefault="002F5FA0" w:rsidP="008C192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 </w:t>
            </w:r>
          </w:p>
        </w:tc>
      </w:tr>
      <w:tr w:rsidR="002A1A15" w:rsidRPr="00ED5235" w14:paraId="12F16C4F" w14:textId="77777777" w:rsidTr="00F354DA">
        <w:tc>
          <w:tcPr>
            <w:tcW w:w="551" w:type="dxa"/>
            <w:shd w:val="clear" w:color="auto" w:fill="E2EFD9" w:themeFill="accent6" w:themeFillTint="33"/>
          </w:tcPr>
          <w:p w14:paraId="3EC9E02F" w14:textId="67CAC6AC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14:paraId="008E5C12" w14:textId="2F716ACB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5A94175F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022BEEE8" w14:textId="174AE64A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62AA776C" w14:textId="2304492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Co-design </w:t>
            </w:r>
          </w:p>
          <w:p w14:paraId="08A6A2C1" w14:textId="7D1C79CB" w:rsidR="008C1921" w:rsidRPr="009A3ECE" w:rsidRDefault="008C1921" w:rsidP="008C19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introduction to Co-Design </w:t>
            </w:r>
          </w:p>
          <w:p w14:paraId="706ED5E9" w14:textId="4FE6211D" w:rsidR="008C1921" w:rsidRPr="009A3ECE" w:rsidRDefault="008C1921" w:rsidP="008C1921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6B04A1D5" w14:textId="77896A0F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 2021</w:t>
            </w:r>
          </w:p>
          <w:p w14:paraId="2BC15D6B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429A139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67112E66" w14:textId="3C1AC8E5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3A8711CE" w14:textId="564BA453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84515">
              <w:rPr>
                <w:b/>
                <w:sz w:val="28"/>
                <w:szCs w:val="28"/>
              </w:rPr>
              <w:t>TBC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2DF3DF" w14:textId="4063D1D6" w:rsidR="008C1921" w:rsidRPr="00E5160B" w:rsidRDefault="002F5FA0" w:rsidP="008C192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 </w:t>
            </w:r>
          </w:p>
        </w:tc>
      </w:tr>
      <w:tr w:rsidR="002A1A15" w:rsidRPr="00ED5235" w14:paraId="76167E11" w14:textId="0A3BA962" w:rsidTr="00F354DA">
        <w:tc>
          <w:tcPr>
            <w:tcW w:w="551" w:type="dxa"/>
            <w:shd w:val="clear" w:color="auto" w:fill="E2EFD9" w:themeFill="accent6" w:themeFillTint="33"/>
          </w:tcPr>
          <w:p w14:paraId="3B5694A9" w14:textId="79A44E4A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093B22A3" w14:textId="0907EF7A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1BED1D0B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4A299C72" w14:textId="31F46D0A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Management 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79FCC95B" w14:textId="1329190E" w:rsidR="008C1921" w:rsidRPr="00AA6476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Designing part 1  </w:t>
            </w:r>
          </w:p>
          <w:p w14:paraId="0C678015" w14:textId="4E67A05E" w:rsidR="008C1921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Introduce a sample project proposal template </w:t>
            </w:r>
          </w:p>
          <w:p w14:paraId="18E54859" w14:textId="60D99F06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t xml:space="preserve">Project Cycle Management </w:t>
            </w:r>
          </w:p>
          <w:p w14:paraId="2F152F30" w14:textId="77777777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lastRenderedPageBreak/>
              <w:t xml:space="preserve">Problem Identification and prioritization </w:t>
            </w:r>
          </w:p>
          <w:p w14:paraId="5AC00865" w14:textId="77777777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t xml:space="preserve">Problem analysis </w:t>
            </w:r>
          </w:p>
          <w:p w14:paraId="140F013B" w14:textId="77777777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t xml:space="preserve">Introduce 5Ws and 1H project designing tool </w:t>
            </w:r>
          </w:p>
          <w:p w14:paraId="3D8A4564" w14:textId="6B2B6F30" w:rsidR="008C1921" w:rsidRPr="00975298" w:rsidRDefault="008C1921" w:rsidP="008C1921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71ED5200" w14:textId="19E3EF51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July 2021</w:t>
            </w:r>
          </w:p>
          <w:p w14:paraId="386FB42D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05FE4A9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C94DE06" w14:textId="69D3F7B7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1CF7112" w14:textId="0AA5E4CF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D190E">
              <w:rPr>
                <w:b/>
                <w:bCs/>
                <w:sz w:val="28"/>
                <w:szCs w:val="28"/>
              </w:rPr>
              <w:t>Tharanga De Silva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5510"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Ehsan Nazamyar ASeTTS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DDCB00" w14:textId="049976CF" w:rsidR="008C1921" w:rsidRPr="00E5160B" w:rsidRDefault="002F5FA0" w:rsidP="008C1921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E5160B">
              <w:rPr>
                <w:b/>
                <w:bCs/>
                <w:color w:val="5B9BD5" w:themeColor="accent5"/>
                <w:sz w:val="28"/>
                <w:szCs w:val="28"/>
              </w:rPr>
              <w:t xml:space="preserve">City of Vincent venue  </w:t>
            </w:r>
          </w:p>
        </w:tc>
      </w:tr>
      <w:tr w:rsidR="002A1A15" w:rsidRPr="00ED5235" w14:paraId="027BF2D8" w14:textId="77777777" w:rsidTr="00F354DA">
        <w:tc>
          <w:tcPr>
            <w:tcW w:w="551" w:type="dxa"/>
            <w:shd w:val="clear" w:color="auto" w:fill="E2EFD9" w:themeFill="accent6" w:themeFillTint="33"/>
          </w:tcPr>
          <w:p w14:paraId="32D02ADB" w14:textId="0508D6D1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14:paraId="2923950D" w14:textId="0D498EE5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2DA15AA8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302B4496" w14:textId="32BCBA73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02DF795A" w14:textId="7632D9FC" w:rsidR="008C1921" w:rsidRPr="00AA6476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AA6476">
              <w:rPr>
                <w:b/>
                <w:bCs/>
                <w:sz w:val="28"/>
                <w:szCs w:val="28"/>
              </w:rPr>
              <w:t xml:space="preserve">Community Project Designing part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A6476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2C467C8" w14:textId="2D72CA04" w:rsidR="008C1921" w:rsidRPr="00975298" w:rsidRDefault="008C1921" w:rsidP="008C192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75298">
              <w:rPr>
                <w:sz w:val="28"/>
                <w:szCs w:val="28"/>
              </w:rPr>
              <w:t xml:space="preserve">Risks identification &amp; management (Risk log) </w:t>
            </w:r>
          </w:p>
          <w:p w14:paraId="389DC3A9" w14:textId="77777777" w:rsidR="008C1921" w:rsidRDefault="008C1921" w:rsidP="008C192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75298">
              <w:rPr>
                <w:sz w:val="28"/>
                <w:szCs w:val="28"/>
              </w:rPr>
              <w:t xml:space="preserve">Project Logic </w:t>
            </w:r>
          </w:p>
          <w:p w14:paraId="5519E8EA" w14:textId="5172B530" w:rsidR="008C1921" w:rsidRPr="00975298" w:rsidRDefault="008C1921" w:rsidP="008C192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75298">
              <w:rPr>
                <w:sz w:val="28"/>
                <w:szCs w:val="28"/>
              </w:rPr>
              <w:t xml:space="preserve">Work plan (using Gantt chart tool)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5860BAD6" w14:textId="41F296DE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July 2021</w:t>
            </w:r>
          </w:p>
          <w:p w14:paraId="11EC775E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7ABF989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5E094700" w14:textId="5B90D2F0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16E1D8B" w14:textId="59C89DD7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D190E">
              <w:rPr>
                <w:b/>
                <w:bCs/>
                <w:sz w:val="28"/>
                <w:szCs w:val="28"/>
              </w:rPr>
              <w:t>Tharanga De Silva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5510"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D52B9">
              <w:rPr>
                <w:b/>
                <w:bCs/>
                <w:sz w:val="28"/>
                <w:szCs w:val="28"/>
              </w:rPr>
              <w:t>Ehsan</w:t>
            </w:r>
            <w:r w:rsidRPr="00EC5E88">
              <w:rPr>
                <w:b/>
                <w:bCs/>
                <w:sz w:val="28"/>
                <w:szCs w:val="28"/>
              </w:rPr>
              <w:t xml:space="preserve"> Nazamyar ASeTTS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F5BDB8" w14:textId="472FBC8D" w:rsidR="008C1921" w:rsidRPr="00E5160B" w:rsidRDefault="002F5FA0" w:rsidP="008C1921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E5160B">
              <w:rPr>
                <w:b/>
                <w:bCs/>
                <w:color w:val="5B9BD5" w:themeColor="accent5"/>
                <w:sz w:val="28"/>
                <w:szCs w:val="28"/>
              </w:rPr>
              <w:t xml:space="preserve">City of Vincent venue  </w:t>
            </w:r>
          </w:p>
        </w:tc>
      </w:tr>
      <w:tr w:rsidR="002A1A15" w:rsidRPr="00ED5235" w14:paraId="534F92E3" w14:textId="77777777" w:rsidTr="00F354DA">
        <w:tc>
          <w:tcPr>
            <w:tcW w:w="551" w:type="dxa"/>
            <w:shd w:val="clear" w:color="auto" w:fill="E2EFD9" w:themeFill="accent6" w:themeFillTint="33"/>
          </w:tcPr>
          <w:p w14:paraId="61B558A8" w14:textId="3D2CDA7B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4C0B441F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051709BD" w14:textId="67412B4E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4A274B91" w14:textId="77777777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Project Evaluation </w:t>
            </w:r>
          </w:p>
          <w:p w14:paraId="608AD9A8" w14:textId="77777777" w:rsidR="008C1921" w:rsidRDefault="008C1921" w:rsidP="008C192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design an evaluation framework for a project </w:t>
            </w:r>
          </w:p>
          <w:p w14:paraId="5FDD4FEE" w14:textId="49CCF605" w:rsidR="008C1921" w:rsidRPr="00AA6476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4D1A9D">
              <w:rPr>
                <w:sz w:val="28"/>
                <w:szCs w:val="28"/>
              </w:rPr>
              <w:t>How to evaluate a project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5706FE8C" w14:textId="4328FD0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 2021</w:t>
            </w:r>
          </w:p>
          <w:p w14:paraId="42602DCE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ECA15B8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4850471C" w14:textId="29B0248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5767CCD" w14:textId="77777777" w:rsidR="008C1921" w:rsidRDefault="008C1921" w:rsidP="008C1921">
            <w:pPr>
              <w:rPr>
                <w:b/>
                <w:sz w:val="28"/>
                <w:szCs w:val="28"/>
              </w:rPr>
            </w:pPr>
            <w:r w:rsidRPr="00ED190E">
              <w:rPr>
                <w:b/>
                <w:sz w:val="28"/>
                <w:szCs w:val="28"/>
              </w:rPr>
              <w:t>Alicia Gibbs</w:t>
            </w:r>
          </w:p>
          <w:p w14:paraId="4AC4DB5B" w14:textId="0D9EA6EF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Anglicare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201842" w14:textId="765E3160" w:rsidR="008C1921" w:rsidRPr="00E5160B" w:rsidRDefault="002F5FA0" w:rsidP="008C1921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E5160B">
              <w:rPr>
                <w:b/>
                <w:bCs/>
                <w:color w:val="5B9BD5" w:themeColor="accent5"/>
                <w:sz w:val="28"/>
                <w:szCs w:val="28"/>
              </w:rPr>
              <w:t xml:space="preserve">City of Vincent venue  </w:t>
            </w:r>
          </w:p>
        </w:tc>
      </w:tr>
      <w:tr w:rsidR="002A1A15" w:rsidRPr="00ED5235" w14:paraId="3F25D7AF" w14:textId="307E502C" w:rsidTr="00F354DA">
        <w:tc>
          <w:tcPr>
            <w:tcW w:w="551" w:type="dxa"/>
            <w:shd w:val="clear" w:color="auto" w:fill="E2EFD9" w:themeFill="accent6" w:themeFillTint="33"/>
          </w:tcPr>
          <w:p w14:paraId="4C303F75" w14:textId="2EE49AA8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14:paraId="13C21EC8" w14:textId="58E3D0C6" w:rsidR="008C1921" w:rsidRPr="00ED5235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7DF95064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74C630A1" w14:textId="43F9955C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459FC44" w14:textId="6334F3B2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Funding opportunities and writing a grant application part 1 </w:t>
            </w:r>
          </w:p>
          <w:p w14:paraId="6C2935E4" w14:textId="5DE123A2" w:rsidR="008C1921" w:rsidRPr="00844270" w:rsidRDefault="008C1921" w:rsidP="008C1921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4270">
              <w:rPr>
                <w:bCs/>
                <w:sz w:val="28"/>
                <w:szCs w:val="28"/>
              </w:rPr>
              <w:t xml:space="preserve">Funding opportunities available for </w:t>
            </w:r>
            <w:r>
              <w:rPr>
                <w:bCs/>
                <w:sz w:val="28"/>
                <w:szCs w:val="28"/>
              </w:rPr>
              <w:t xml:space="preserve">Community Associations </w:t>
            </w:r>
          </w:p>
          <w:p w14:paraId="04BE131F" w14:textId="4B71B114" w:rsidR="008C1921" w:rsidRPr="00D67E03" w:rsidRDefault="008C1921" w:rsidP="008C192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complete a grant application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5C3EE4D0" w14:textId="21C13745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 2021</w:t>
            </w:r>
          </w:p>
          <w:p w14:paraId="73DCD953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A8A3637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0AF048CF" w14:textId="234EDFEE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22E3A32B" w14:textId="77777777" w:rsidR="008C1921" w:rsidRDefault="008C1921" w:rsidP="008C1921">
            <w:pPr>
              <w:rPr>
                <w:b/>
                <w:sz w:val="28"/>
                <w:szCs w:val="28"/>
              </w:rPr>
            </w:pPr>
            <w:r w:rsidRPr="00ED190E">
              <w:rPr>
                <w:b/>
                <w:sz w:val="28"/>
                <w:szCs w:val="28"/>
              </w:rPr>
              <w:t>Sarah Vagliviello</w:t>
            </w:r>
          </w:p>
          <w:p w14:paraId="78407F5C" w14:textId="7E0FA1D9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OMI (TBC)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D66DD0" w14:textId="5D5EA180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2A1A15" w:rsidRPr="00ED5235" w14:paraId="71942CE8" w14:textId="77777777" w:rsidTr="00F354DA">
        <w:tc>
          <w:tcPr>
            <w:tcW w:w="551" w:type="dxa"/>
            <w:shd w:val="clear" w:color="auto" w:fill="E2EFD9" w:themeFill="accent6" w:themeFillTint="33"/>
          </w:tcPr>
          <w:p w14:paraId="177831C2" w14:textId="1A6D508C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229289CD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45361243" w14:textId="6ABD32AB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3A69738A" w14:textId="24124E73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Funding </w:t>
            </w:r>
            <w:r w:rsidRPr="00844270">
              <w:rPr>
                <w:b/>
                <w:bCs/>
                <w:sz w:val="28"/>
                <w:szCs w:val="28"/>
              </w:rPr>
              <w:t xml:space="preserve">opportunities and writing a grant application part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72C94763" w14:textId="14055C8D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844270">
              <w:rPr>
                <w:b/>
                <w:bCs/>
                <w:sz w:val="28"/>
                <w:szCs w:val="28"/>
              </w:rPr>
              <w:t>•</w:t>
            </w:r>
            <w:r w:rsidRPr="00844270">
              <w:rPr>
                <w:b/>
                <w:bCs/>
                <w:sz w:val="28"/>
                <w:szCs w:val="28"/>
              </w:rPr>
              <w:tab/>
            </w:r>
            <w:r w:rsidRPr="00844270">
              <w:rPr>
                <w:bCs/>
                <w:sz w:val="28"/>
                <w:szCs w:val="28"/>
              </w:rPr>
              <w:t xml:space="preserve">How to </w:t>
            </w:r>
            <w:r>
              <w:rPr>
                <w:bCs/>
                <w:sz w:val="28"/>
                <w:szCs w:val="28"/>
              </w:rPr>
              <w:t>complete</w:t>
            </w:r>
            <w:r w:rsidRPr="00844270">
              <w:rPr>
                <w:bCs/>
                <w:sz w:val="28"/>
                <w:szCs w:val="28"/>
              </w:rPr>
              <w:t xml:space="preserve"> a grant application</w:t>
            </w:r>
          </w:p>
          <w:p w14:paraId="79199FC3" w14:textId="03C035D2" w:rsidR="008C1921" w:rsidRPr="003C1799" w:rsidRDefault="008C1921" w:rsidP="008C192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7C4A8370" w14:textId="253C9F8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Sept 2021</w:t>
            </w:r>
          </w:p>
          <w:p w14:paraId="51A150C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4A3D9B3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6712F632" w14:textId="0CE37CD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3B755D80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3E621F">
              <w:rPr>
                <w:b/>
                <w:bCs/>
                <w:sz w:val="28"/>
                <w:szCs w:val="28"/>
              </w:rPr>
              <w:t>Sarah Vagliviello</w:t>
            </w:r>
          </w:p>
          <w:p w14:paraId="35D7B690" w14:textId="130CA565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OMI (TBC)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7BCDD4" w14:textId="52EFA2E4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8C1921" w:rsidRPr="00ED5235" w14:paraId="70333978" w14:textId="77777777" w:rsidTr="00F354DA">
        <w:tc>
          <w:tcPr>
            <w:tcW w:w="551" w:type="dxa"/>
            <w:shd w:val="clear" w:color="auto" w:fill="F7CAAC" w:themeFill="accent2" w:themeFillTint="66"/>
          </w:tcPr>
          <w:p w14:paraId="6A387CE0" w14:textId="7B4933EB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  <w:p w14:paraId="3ED038BA" w14:textId="77730DA7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F7CAAC" w:themeFill="accent2" w:themeFillTint="66"/>
          </w:tcPr>
          <w:p w14:paraId="72D3F6CA" w14:textId="0094AE2F" w:rsidR="008C1921" w:rsidRPr="003E621F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3E621F">
              <w:rPr>
                <w:b/>
                <w:bCs/>
                <w:sz w:val="28"/>
                <w:szCs w:val="28"/>
              </w:rPr>
              <w:t xml:space="preserve">Community </w:t>
            </w:r>
            <w:r>
              <w:rPr>
                <w:b/>
                <w:bCs/>
                <w:sz w:val="28"/>
                <w:szCs w:val="28"/>
              </w:rPr>
              <w:t xml:space="preserve">Association </w:t>
            </w:r>
          </w:p>
          <w:p w14:paraId="51348E9F" w14:textId="48AFA6E2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3E621F"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F7CAAC" w:themeFill="accent2" w:themeFillTint="66"/>
          </w:tcPr>
          <w:p w14:paraId="5749E711" w14:textId="12FC1EB8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Managing an Association and </w:t>
            </w:r>
            <w:r w:rsidRPr="00E352BF">
              <w:rPr>
                <w:b/>
                <w:bCs/>
                <w:sz w:val="28"/>
                <w:szCs w:val="28"/>
              </w:rPr>
              <w:t>Finance Management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14:paraId="1DBD53E5" w14:textId="13D10077" w:rsidR="008C1921" w:rsidRDefault="008C1921" w:rsidP="008C192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manage an association </w:t>
            </w:r>
          </w:p>
          <w:p w14:paraId="0EF94936" w14:textId="4B0512EA" w:rsidR="008C1921" w:rsidRDefault="008C1921" w:rsidP="008C192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Finance management </w:t>
            </w:r>
          </w:p>
          <w:p w14:paraId="551D1CCC" w14:textId="374F0D80" w:rsidR="008C1921" w:rsidRPr="00E352BF" w:rsidRDefault="008C1921" w:rsidP="008C192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35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E352BF">
              <w:rPr>
                <w:sz w:val="28"/>
                <w:szCs w:val="28"/>
              </w:rPr>
              <w:t xml:space="preserve">nsurance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8C98881" w14:textId="704792F5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Oct 2021</w:t>
            </w:r>
          </w:p>
          <w:p w14:paraId="36867762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5F9EBF1E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58E6A728" w14:textId="6816DDE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61E72B4B" w14:textId="0F2341AC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C5E88">
              <w:rPr>
                <w:b/>
                <w:bCs/>
                <w:sz w:val="28"/>
                <w:szCs w:val="28"/>
              </w:rPr>
              <w:t>Merissa Van Der Linden and</w:t>
            </w:r>
            <w:r>
              <w:rPr>
                <w:b/>
                <w:bCs/>
                <w:sz w:val="28"/>
                <w:szCs w:val="28"/>
              </w:rPr>
              <w:t xml:space="preserve"> Vanja </w:t>
            </w:r>
            <w:proofErr w:type="spellStart"/>
            <w:r w:rsidRPr="00EC5E88">
              <w:rPr>
                <w:b/>
                <w:bCs/>
                <w:sz w:val="28"/>
                <w:szCs w:val="28"/>
              </w:rPr>
              <w:t>Vanja</w:t>
            </w:r>
            <w:proofErr w:type="spellEnd"/>
            <w:r w:rsidRPr="00EC5E88">
              <w:rPr>
                <w:b/>
                <w:bCs/>
                <w:sz w:val="28"/>
                <w:szCs w:val="28"/>
              </w:rPr>
              <w:t xml:space="preserve"> Tandaric </w:t>
            </w:r>
          </w:p>
          <w:p w14:paraId="3B4A2CC4" w14:textId="212078F5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ASeTTS</w:t>
            </w:r>
          </w:p>
          <w:p w14:paraId="61B64798" w14:textId="3228CA57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23A79CB3" w14:textId="2C538100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>City of S</w:t>
            </w:r>
            <w:bookmarkStart w:id="0" w:name="_GoBack"/>
            <w:bookmarkEnd w:id="0"/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ubiaco venue  </w:t>
            </w:r>
          </w:p>
        </w:tc>
      </w:tr>
      <w:tr w:rsidR="002A1A15" w:rsidRPr="00ED5235" w14:paraId="013976C2" w14:textId="1457A188" w:rsidTr="00F354DA">
        <w:tc>
          <w:tcPr>
            <w:tcW w:w="551" w:type="dxa"/>
            <w:shd w:val="clear" w:color="auto" w:fill="E2EFD9" w:themeFill="accent6" w:themeFillTint="33"/>
          </w:tcPr>
          <w:p w14:paraId="52FFF33D" w14:textId="7AECFE52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14:paraId="32830AD4" w14:textId="473B0086" w:rsidR="008C1921" w:rsidRPr="00ED5235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21E54A10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5799B6DB" w14:textId="4CD29F6D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57607B3A" w14:textId="32183746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Event Management and Volunteering </w:t>
            </w:r>
          </w:p>
          <w:p w14:paraId="109B4DC2" w14:textId="03E3DB4B" w:rsidR="008C1921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plan an event including educational trainings according to western Australian regulation </w:t>
            </w:r>
          </w:p>
          <w:p w14:paraId="746162A7" w14:textId="46D1DE77" w:rsidR="008C1921" w:rsidRPr="00D87EF0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Volunteering and Volunteer management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2514A479" w14:textId="5309A8C0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Oct 2021</w:t>
            </w:r>
          </w:p>
          <w:p w14:paraId="23F67BB8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41F4F97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5712A464" w14:textId="6E123558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4E512287" w14:textId="4A2A63CF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City Subiaco Community Development Senior officer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DC93FC" w14:textId="23F5ECDB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2A1A15" w:rsidRPr="00ED5235" w14:paraId="7876374F" w14:textId="0D97EFDB" w:rsidTr="00F354DA">
        <w:tc>
          <w:tcPr>
            <w:tcW w:w="551" w:type="dxa"/>
            <w:shd w:val="clear" w:color="auto" w:fill="E3F8C2"/>
          </w:tcPr>
          <w:p w14:paraId="7D271E44" w14:textId="2E457DE3" w:rsidR="008C1921" w:rsidRPr="00ED5235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E3F8C2"/>
          </w:tcPr>
          <w:p w14:paraId="2A199E37" w14:textId="6859C8A1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Conflict Management </w:t>
            </w:r>
          </w:p>
        </w:tc>
        <w:tc>
          <w:tcPr>
            <w:tcW w:w="4962" w:type="dxa"/>
            <w:shd w:val="clear" w:color="auto" w:fill="E3F8C2"/>
          </w:tcPr>
          <w:p w14:paraId="2E0C1C5A" w14:textId="41B9B273" w:rsidR="008C1921" w:rsidRPr="00BD2D32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Conflict </w:t>
            </w:r>
            <w:r w:rsidRPr="00BD2D32">
              <w:rPr>
                <w:b/>
                <w:bCs/>
                <w:sz w:val="28"/>
                <w:szCs w:val="28"/>
              </w:rPr>
              <w:t xml:space="preserve">Resolution </w:t>
            </w:r>
          </w:p>
          <w:p w14:paraId="78892321" w14:textId="77777777" w:rsidR="008C1921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conflict Management </w:t>
            </w:r>
          </w:p>
          <w:p w14:paraId="6759D97A" w14:textId="3695E2FB" w:rsidR="008C1921" w:rsidRPr="001778C0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conflict and how to minimise the native aspect of conflict  </w:t>
            </w:r>
          </w:p>
        </w:tc>
        <w:tc>
          <w:tcPr>
            <w:tcW w:w="2409" w:type="dxa"/>
            <w:shd w:val="clear" w:color="auto" w:fill="E3F8C2"/>
          </w:tcPr>
          <w:p w14:paraId="2DA82EDD" w14:textId="041DF40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Nov 2021</w:t>
            </w:r>
          </w:p>
          <w:p w14:paraId="281A9FD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2071CC00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CF9065E" w14:textId="48ABE2E2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3F8C2"/>
          </w:tcPr>
          <w:p w14:paraId="237F68AD" w14:textId="4C01DE6D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TBC </w:t>
            </w:r>
            <w:r w:rsidRPr="004B16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E3F8C2"/>
          </w:tcPr>
          <w:p w14:paraId="18D96214" w14:textId="1B1589E0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2A1A15" w:rsidRPr="00ED5235" w14:paraId="4F951560" w14:textId="77777777" w:rsidTr="00F354DA">
        <w:tc>
          <w:tcPr>
            <w:tcW w:w="551" w:type="dxa"/>
            <w:shd w:val="clear" w:color="auto" w:fill="FFF2CC" w:themeFill="accent4" w:themeFillTint="33"/>
          </w:tcPr>
          <w:p w14:paraId="774A9932" w14:textId="5597C53F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14:paraId="0BFEF244" w14:textId="7F804FCF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FFF2CC" w:themeFill="accent4" w:themeFillTint="33"/>
          </w:tcPr>
          <w:p w14:paraId="4455F15E" w14:textId="015C364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Graduation </w:t>
            </w:r>
            <w:r w:rsidR="00FB5510"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networking </w:t>
            </w:r>
          </w:p>
          <w:p w14:paraId="57410675" w14:textId="5BE87293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event 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1AD87800" w14:textId="77777777" w:rsidR="008C1921" w:rsidRDefault="002A1A15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Graduation Ceremony, </w:t>
            </w:r>
          </w:p>
          <w:p w14:paraId="4EA0DB11" w14:textId="29B2964B" w:rsidR="002A1A15" w:rsidRPr="009D0BE7" w:rsidRDefault="002A1A15" w:rsidP="008C1921">
            <w:pPr>
              <w:rPr>
                <w:sz w:val="28"/>
                <w:szCs w:val="28"/>
              </w:rPr>
            </w:pPr>
            <w:r w:rsidRPr="009D0BE7">
              <w:rPr>
                <w:sz w:val="28"/>
                <w:szCs w:val="28"/>
              </w:rPr>
              <w:t xml:space="preserve">With participation of CIVAL participants, trainers, </w:t>
            </w:r>
            <w:r w:rsidR="00FB5510" w:rsidRPr="009D0BE7">
              <w:rPr>
                <w:sz w:val="28"/>
                <w:szCs w:val="28"/>
              </w:rPr>
              <w:t>and Stockholders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7CB3F8BF" w14:textId="1CA6FC60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Nov 2021</w:t>
            </w:r>
          </w:p>
          <w:p w14:paraId="1F5AA8C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408C735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0C00F624" w14:textId="0FCF26F4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3F6673A3" w14:textId="03579FAE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BEF8A30" w14:textId="3B938C8B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</w:tbl>
    <w:p w14:paraId="4413FD0A" w14:textId="5BC80212" w:rsidR="00ED5235" w:rsidRPr="00ED5235" w:rsidRDefault="00ED5235" w:rsidP="00ED5235">
      <w:pPr>
        <w:jc w:val="center"/>
        <w:rPr>
          <w:b/>
          <w:bCs/>
          <w:sz w:val="36"/>
          <w:szCs w:val="36"/>
        </w:rPr>
      </w:pPr>
    </w:p>
    <w:sectPr w:rsidR="00ED5235" w:rsidRPr="00ED5235" w:rsidSect="003C1799">
      <w:headerReference w:type="default" r:id="rId7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3456" w14:textId="77777777" w:rsidR="003C1799" w:rsidRDefault="003C1799" w:rsidP="003C1799">
      <w:pPr>
        <w:spacing w:after="0" w:line="240" w:lineRule="auto"/>
      </w:pPr>
      <w:r>
        <w:separator/>
      </w:r>
    </w:p>
  </w:endnote>
  <w:endnote w:type="continuationSeparator" w:id="0">
    <w:p w14:paraId="1A625533" w14:textId="77777777" w:rsidR="003C1799" w:rsidRDefault="003C1799" w:rsidP="003C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0FE56" w14:textId="77777777" w:rsidR="003C1799" w:rsidRDefault="003C1799" w:rsidP="003C1799">
      <w:pPr>
        <w:spacing w:after="0" w:line="240" w:lineRule="auto"/>
      </w:pPr>
      <w:r>
        <w:separator/>
      </w:r>
    </w:p>
  </w:footnote>
  <w:footnote w:type="continuationSeparator" w:id="0">
    <w:p w14:paraId="67075ECE" w14:textId="77777777" w:rsidR="003C1799" w:rsidRDefault="003C1799" w:rsidP="003C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C371" w14:textId="08F0FC44" w:rsidR="003C1799" w:rsidRDefault="00FB551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16F442" wp14:editId="1728A80B">
          <wp:simplePos x="0" y="0"/>
          <wp:positionH relativeFrom="margin">
            <wp:posOffset>3696832</wp:posOffset>
          </wp:positionH>
          <wp:positionV relativeFrom="paragraph">
            <wp:posOffset>-330504</wp:posOffset>
          </wp:positionV>
          <wp:extent cx="1208405" cy="68707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ome-affair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629">
      <w:rPr>
        <w:noProof/>
      </w:rPr>
      <w:drawing>
        <wp:anchor distT="0" distB="0" distL="114300" distR="114300" simplePos="0" relativeHeight="251658240" behindDoc="0" locked="0" layoutInCell="1" allowOverlap="1" wp14:anchorId="4CB13751" wp14:editId="063DE1EE">
          <wp:simplePos x="0" y="0"/>
          <wp:positionH relativeFrom="margin">
            <wp:posOffset>8515405</wp:posOffset>
          </wp:positionH>
          <wp:positionV relativeFrom="paragraph">
            <wp:posOffset>-298643</wp:posOffset>
          </wp:positionV>
          <wp:extent cx="1023620" cy="710565"/>
          <wp:effectExtent l="0" t="0" r="508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9FE" w:rsidRPr="00182629">
      <w:rPr>
        <w:noProof/>
      </w:rPr>
      <w:drawing>
        <wp:anchor distT="0" distB="0" distL="114300" distR="114300" simplePos="0" relativeHeight="251656192" behindDoc="0" locked="0" layoutInCell="1" allowOverlap="1" wp14:anchorId="7B66A424" wp14:editId="61A68BD4">
          <wp:simplePos x="0" y="0"/>
          <wp:positionH relativeFrom="column">
            <wp:posOffset>-724121</wp:posOffset>
          </wp:positionH>
          <wp:positionV relativeFrom="paragraph">
            <wp:posOffset>-282741</wp:posOffset>
          </wp:positionV>
          <wp:extent cx="1574165" cy="563880"/>
          <wp:effectExtent l="0" t="0" r="6985" b="762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799">
      <w:ptab w:relativeTo="margin" w:alignment="center" w:leader="none"/>
    </w:r>
    <w:r w:rsidR="003C179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D07"/>
    <w:multiLevelType w:val="hybridMultilevel"/>
    <w:tmpl w:val="5CD6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7E1"/>
    <w:multiLevelType w:val="hybridMultilevel"/>
    <w:tmpl w:val="93A6E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450"/>
    <w:multiLevelType w:val="hybridMultilevel"/>
    <w:tmpl w:val="3ADC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DA6"/>
    <w:multiLevelType w:val="hybridMultilevel"/>
    <w:tmpl w:val="8F961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C92"/>
    <w:multiLevelType w:val="hybridMultilevel"/>
    <w:tmpl w:val="BBD4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8DE"/>
    <w:multiLevelType w:val="hybridMultilevel"/>
    <w:tmpl w:val="1EC01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023A"/>
    <w:multiLevelType w:val="hybridMultilevel"/>
    <w:tmpl w:val="3BC8B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20FD"/>
    <w:multiLevelType w:val="hybridMultilevel"/>
    <w:tmpl w:val="7E12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6122"/>
    <w:multiLevelType w:val="hybridMultilevel"/>
    <w:tmpl w:val="5FEA2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59E3"/>
    <w:multiLevelType w:val="hybridMultilevel"/>
    <w:tmpl w:val="1EF4B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F186B"/>
    <w:multiLevelType w:val="hybridMultilevel"/>
    <w:tmpl w:val="09BA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1C40"/>
    <w:multiLevelType w:val="hybridMultilevel"/>
    <w:tmpl w:val="CE726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3C2B"/>
    <w:multiLevelType w:val="hybridMultilevel"/>
    <w:tmpl w:val="1186B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D7068"/>
    <w:multiLevelType w:val="hybridMultilevel"/>
    <w:tmpl w:val="3CBA0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E295F"/>
    <w:multiLevelType w:val="hybridMultilevel"/>
    <w:tmpl w:val="A4CA6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7B15"/>
    <w:multiLevelType w:val="hybridMultilevel"/>
    <w:tmpl w:val="D85E2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A32B0"/>
    <w:multiLevelType w:val="hybridMultilevel"/>
    <w:tmpl w:val="AF389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63"/>
    <w:rsid w:val="000016DC"/>
    <w:rsid w:val="00067C63"/>
    <w:rsid w:val="000B4A8E"/>
    <w:rsid w:val="000D7584"/>
    <w:rsid w:val="00101D61"/>
    <w:rsid w:val="00107591"/>
    <w:rsid w:val="00146512"/>
    <w:rsid w:val="001577C8"/>
    <w:rsid w:val="001778C0"/>
    <w:rsid w:val="001A5BE0"/>
    <w:rsid w:val="001B5008"/>
    <w:rsid w:val="001C35A0"/>
    <w:rsid w:val="001C7E8D"/>
    <w:rsid w:val="001D24E3"/>
    <w:rsid w:val="002716CB"/>
    <w:rsid w:val="002A1A15"/>
    <w:rsid w:val="002B3DCE"/>
    <w:rsid w:val="002F5FA0"/>
    <w:rsid w:val="00344206"/>
    <w:rsid w:val="003B0E24"/>
    <w:rsid w:val="003C1799"/>
    <w:rsid w:val="003E621F"/>
    <w:rsid w:val="00476A89"/>
    <w:rsid w:val="004B1627"/>
    <w:rsid w:val="004D1A9D"/>
    <w:rsid w:val="004F43B2"/>
    <w:rsid w:val="00523B38"/>
    <w:rsid w:val="00534DFD"/>
    <w:rsid w:val="00541BEA"/>
    <w:rsid w:val="00597850"/>
    <w:rsid w:val="005A1DA1"/>
    <w:rsid w:val="005B7AEE"/>
    <w:rsid w:val="005C48E5"/>
    <w:rsid w:val="00650121"/>
    <w:rsid w:val="00650C26"/>
    <w:rsid w:val="006E48F3"/>
    <w:rsid w:val="007043FF"/>
    <w:rsid w:val="007046FA"/>
    <w:rsid w:val="00717EB8"/>
    <w:rsid w:val="0074469E"/>
    <w:rsid w:val="0075376E"/>
    <w:rsid w:val="00763A16"/>
    <w:rsid w:val="00797F65"/>
    <w:rsid w:val="007E2593"/>
    <w:rsid w:val="00844270"/>
    <w:rsid w:val="008C1921"/>
    <w:rsid w:val="009030C0"/>
    <w:rsid w:val="00923320"/>
    <w:rsid w:val="00975298"/>
    <w:rsid w:val="009A3ECE"/>
    <w:rsid w:val="009D0BE7"/>
    <w:rsid w:val="009D1228"/>
    <w:rsid w:val="00A320C3"/>
    <w:rsid w:val="00A321AD"/>
    <w:rsid w:val="00A75140"/>
    <w:rsid w:val="00A84515"/>
    <w:rsid w:val="00A879FE"/>
    <w:rsid w:val="00AA6476"/>
    <w:rsid w:val="00AC667C"/>
    <w:rsid w:val="00AE7F51"/>
    <w:rsid w:val="00B03420"/>
    <w:rsid w:val="00B15B9E"/>
    <w:rsid w:val="00B200FC"/>
    <w:rsid w:val="00BC4E72"/>
    <w:rsid w:val="00BD2D32"/>
    <w:rsid w:val="00BF77DE"/>
    <w:rsid w:val="00C17F50"/>
    <w:rsid w:val="00C82D72"/>
    <w:rsid w:val="00CB171D"/>
    <w:rsid w:val="00D67E03"/>
    <w:rsid w:val="00D82CC3"/>
    <w:rsid w:val="00D87EF0"/>
    <w:rsid w:val="00D90B8B"/>
    <w:rsid w:val="00DD42C0"/>
    <w:rsid w:val="00DD52B9"/>
    <w:rsid w:val="00DF6E9C"/>
    <w:rsid w:val="00E352BF"/>
    <w:rsid w:val="00E462E0"/>
    <w:rsid w:val="00E5160B"/>
    <w:rsid w:val="00E52940"/>
    <w:rsid w:val="00E55848"/>
    <w:rsid w:val="00E94EC6"/>
    <w:rsid w:val="00EC5E88"/>
    <w:rsid w:val="00ED190E"/>
    <w:rsid w:val="00ED5235"/>
    <w:rsid w:val="00ED707C"/>
    <w:rsid w:val="00EE109F"/>
    <w:rsid w:val="00F104F2"/>
    <w:rsid w:val="00F31F4F"/>
    <w:rsid w:val="00F354DA"/>
    <w:rsid w:val="00F41710"/>
    <w:rsid w:val="00FB4E46"/>
    <w:rsid w:val="00FB5510"/>
    <w:rsid w:val="00FD653C"/>
    <w:rsid w:val="00FE4FFA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3153B5"/>
  <w15:docId w15:val="{ABDD1346-8146-4994-B0BC-DDA9BC2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99"/>
  </w:style>
  <w:style w:type="paragraph" w:styleId="Footer">
    <w:name w:val="footer"/>
    <w:basedOn w:val="Normal"/>
    <w:link w:val="FooterChar"/>
    <w:uiPriority w:val="99"/>
    <w:unhideWhenUsed/>
    <w:rsid w:val="003C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Stirling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NAZAMYAR Payman</dc:creator>
  <cp:lastModifiedBy>Karla Cerna</cp:lastModifiedBy>
  <cp:revision>2</cp:revision>
  <cp:lastPrinted>2021-04-08T01:16:00Z</cp:lastPrinted>
  <dcterms:created xsi:type="dcterms:W3CDTF">2021-04-16T07:30:00Z</dcterms:created>
  <dcterms:modified xsi:type="dcterms:W3CDTF">2021-04-16T07:30:00Z</dcterms:modified>
</cp:coreProperties>
</file>